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d1afdb904455b" /><Relationship Type="http://schemas.openxmlformats.org/officeDocument/2006/relationships/extended-properties" Target="/docProps/app.xml" Id="Rdbc6a72886a241cf" /><Relationship Type="http://schemas.openxmlformats.org/package/2006/relationships/metadata/core-properties" Target="/docProps/core.xml" Id="Rce7cc6f2a6204b39" /><Relationship Type="http://schemas.openxmlformats.org/officeDocument/2006/relationships/custom-properties" Target="/docProps/custom.xml" Id="Rb693a1992be140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20.8" w:left="446.4" w:header="0" w:footer="0" w:gutter="0"/>
    </w:sectPr>
    <w:tbl>
      <w:tblPr>
        <w:tblpPr w:vertAnchor="text" w:horzAnchor="page" w:tblpX="3215.48814" w:tblpY="873.29758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1593.29758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2313.29771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3033.29771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375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5"/>
            </w:pPr>
            <w:bookmarkStart w:id="5" w:name="Blank_MP1_panel5"/>
            <w:r/>
            <w:bookmarkEnd w:id="5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447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6"/>
            </w:pPr>
            <w:bookmarkStart w:id="6" w:name="Blank_MP1_panel6"/>
            <w:r/>
            <w:bookmarkEnd w:id="6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519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7"/>
            </w:pPr>
            <w:bookmarkStart w:id="7" w:name="Blank_MP1_panel7"/>
            <w:r/>
            <w:bookmarkEnd w:id="7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591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8"/>
            </w:pPr>
            <w:bookmarkStart w:id="8" w:name="Blank_MP1_panel8"/>
            <w:r/>
            <w:bookmarkEnd w:id="8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663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9"/>
            </w:pPr>
            <w:bookmarkStart w:id="9" w:name="Blank_MP1_panel9"/>
            <w:r/>
            <w:bookmarkEnd w:id="9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735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0"/>
            </w:pPr>
            <w:bookmarkStart w:id="10" w:name="Blank_MP1_panel10"/>
            <w:r/>
            <w:bookmarkEnd w:id="10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807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1"/>
            </w:pPr>
            <w:bookmarkStart w:id="11" w:name="Blank_MP1_panel11"/>
            <w:r/>
            <w:bookmarkEnd w:id="11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879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2"/>
            </w:pPr>
            <w:bookmarkStart w:id="12" w:name="Blank_MP1_panel12"/>
            <w:r/>
            <w:bookmarkEnd w:id="12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951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3"/>
            </w:pPr>
            <w:bookmarkStart w:id="13" w:name="Blank_MP1_panel13"/>
            <w:r/>
            <w:bookmarkEnd w:id="13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1023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4"/>
            </w:pPr>
            <w:bookmarkStart w:id="14" w:name="Blank_MP1_panel14"/>
            <w:r/>
            <w:bookmarkEnd w:id="14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1095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5"/>
            </w:pPr>
            <w:bookmarkStart w:id="15" w:name="Blank_MP1_panel15"/>
            <w:r/>
            <w:bookmarkEnd w:id="15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1167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6"/>
            </w:pPr>
            <w:bookmarkStart w:id="16" w:name="Blank_MP1_panel16"/>
            <w:r/>
            <w:bookmarkEnd w:id="16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1239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7"/>
            </w:pPr>
            <w:bookmarkStart w:id="17" w:name="Blank_MP1_panel17"/>
            <w:r/>
            <w:bookmarkEnd w:id="17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1311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8"/>
            </w:pPr>
            <w:bookmarkStart w:id="18" w:name="Blank_MP1_panel18"/>
            <w:r/>
            <w:bookmarkEnd w:id="18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1383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19"/>
            </w:pPr>
            <w:bookmarkStart w:id="19" w:name="Blank_MP1_panel19"/>
            <w:r/>
            <w:bookmarkEnd w:id="19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3215.48814" w:tblpY="1455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55"/>
      </w:tblGrid>
      <w:tr>
        <w:trPr>
          <w:trHeight w:hRule="exact" w:val="663.30711"/>
        </w:trPr>
        <w:tc>
          <w:tcPr>
            <w:tcW w:w="2855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0"/>
            </w:pPr>
            <w:bookmarkStart w:id="20" w:name="Blank_MP1_panel20"/>
            <w:r/>
            <w:bookmarkEnd w:id="20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873.29758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1"/>
            </w:pPr>
            <w:bookmarkStart w:id="21" w:name="Blank_MP2_panel21"/>
            <w:r/>
            <w:bookmarkEnd w:id="21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1593.29758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2"/>
            </w:pPr>
            <w:bookmarkStart w:id="22" w:name="Blank_MP2_panel22"/>
            <w:r/>
            <w:bookmarkEnd w:id="22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2313.29771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3"/>
            </w:pPr>
            <w:bookmarkStart w:id="23" w:name="Blank_MP2_panel23"/>
            <w:r/>
            <w:bookmarkEnd w:id="23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3033.29771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4"/>
            </w:pPr>
            <w:bookmarkStart w:id="24" w:name="Blank_MP2_panel24"/>
            <w:r/>
            <w:bookmarkEnd w:id="24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375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5"/>
            </w:pPr>
            <w:bookmarkStart w:id="25" w:name="Blank_MP2_panel25"/>
            <w:r/>
            <w:bookmarkEnd w:id="25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447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6"/>
            </w:pPr>
            <w:bookmarkStart w:id="26" w:name="Blank_MP2_panel26"/>
            <w:r/>
            <w:bookmarkEnd w:id="26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519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7"/>
            </w:pPr>
            <w:bookmarkStart w:id="27" w:name="Blank_MP2_panel27"/>
            <w:r/>
            <w:bookmarkEnd w:id="27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591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8"/>
            </w:pPr>
            <w:bookmarkStart w:id="28" w:name="Blank_MP2_panel28"/>
            <w:r/>
            <w:bookmarkEnd w:id="28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663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29"/>
            </w:pPr>
            <w:bookmarkStart w:id="29" w:name="Blank_MP2_panel29"/>
            <w:r/>
            <w:bookmarkEnd w:id="29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735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0"/>
            </w:pPr>
            <w:bookmarkStart w:id="30" w:name="Blank_MP2_panel30"/>
            <w:r/>
            <w:bookmarkEnd w:id="30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807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1"/>
            </w:pPr>
            <w:bookmarkStart w:id="31" w:name="Blank_MP2_panel31"/>
            <w:r/>
            <w:bookmarkEnd w:id="31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879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2"/>
            </w:pPr>
            <w:bookmarkStart w:id="32" w:name="Blank_MP2_panel32"/>
            <w:r/>
            <w:bookmarkEnd w:id="32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951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3"/>
            </w:pPr>
            <w:bookmarkStart w:id="33" w:name="Blank_MP2_panel33"/>
            <w:r/>
            <w:bookmarkEnd w:id="33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1023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4"/>
            </w:pPr>
            <w:bookmarkStart w:id="34" w:name="Blank_MP2_panel34"/>
            <w:r/>
            <w:bookmarkEnd w:id="34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1095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5"/>
            </w:pPr>
            <w:bookmarkStart w:id="35" w:name="Blank_MP2_panel35"/>
            <w:r/>
            <w:bookmarkEnd w:id="35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1167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6"/>
            </w:pPr>
            <w:bookmarkStart w:id="36" w:name="Blank_MP2_panel36"/>
            <w:r/>
            <w:bookmarkEnd w:id="36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1239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7"/>
            </w:pPr>
            <w:bookmarkStart w:id="37" w:name="Blank_MP2_panel37"/>
            <w:r/>
            <w:bookmarkEnd w:id="37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1311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8"/>
            </w:pPr>
            <w:bookmarkStart w:id="38" w:name="Blank_MP2_panel38"/>
            <w:r/>
            <w:bookmarkEnd w:id="38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1383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9"/>
            </w:pPr>
            <w:bookmarkStart w:id="39" w:name="Blank_MP2_panel39"/>
            <w:r/>
            <w:bookmarkEnd w:id="39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095.48814" w:tblpY="14553.2974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2880"/>
      </w:tblGrid>
      <w:tr>
        <w:trPr>
          <w:trHeight w:hRule="exact" w:val="663.30711"/>
        </w:trPr>
        <w:tc>
          <w:tcPr>
            <w:tcW w:w="2880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40"/>
            </w:pPr>
            <w:bookmarkStart w:id="40" w:name="Blank_MP2_panel40"/>
            <w:r/>
            <w:bookmarkEnd w:id="40"/>
            <w:r>
              <w:pict>
                <v:rect style="position:absolute;margin-left:0pt;margin-top:-2.83465pt;width:144pt;height:36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">
    <w:name w:val="Avery Style 2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">
    <w:name w:val="Avery Style 3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4">
    <w:name w:val="Avery Style 4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5">
    <w:name w:val="Avery Style 5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6">
    <w:name w:val="Avery Style 6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7">
    <w:name w:val="Avery Style 7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8">
    <w:name w:val="Avery Style 8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9">
    <w:name w:val="Avery Style 9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0">
    <w:name w:val="Avery Style 10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1">
    <w:name w:val="Avery Style 11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2">
    <w:name w:val="Avery Style 12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3">
    <w:name w:val="Avery Style 13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4">
    <w:name w:val="Avery Style 14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5">
    <w:name w:val="Avery Style 15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6">
    <w:name w:val="Avery Style 16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7">
    <w:name w:val="Avery Style 17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8">
    <w:name w:val="Avery Style 18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9">
    <w:name w:val="Avery Style 19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0">
    <w:name w:val="Avery Style 20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1">
    <w:name w:val="Avery Style 21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2">
    <w:name w:val="Avery Style 22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3">
    <w:name w:val="Avery Style 23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4">
    <w:name w:val="Avery Style 24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5">
    <w:name w:val="Avery Style 25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6">
    <w:name w:val="Avery Style 26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7">
    <w:name w:val="Avery Style 27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8">
    <w:name w:val="Avery Style 28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29">
    <w:name w:val="Avery Style 29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0">
    <w:name w:val="Avery Style 30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1">
    <w:name w:val="Avery Style 31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2">
    <w:name w:val="Avery Style 32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3">
    <w:name w:val="Avery Style 33-40307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4">
    <w:name w:val="Avery Style 34-403072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5">
    <w:name w:val="Avery Style 35-403072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6">
    <w:name w:val="Avery Style 36-403072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7">
    <w:name w:val="Avery Style 37-403072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8">
    <w:name w:val="Avery Style 38-403072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39">
    <w:name w:val="Avery Style 39-403072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40">
    <w:name w:val="Avery Style 40-403072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0c2270c31d2042ec" /><Relationship Type="http://schemas.openxmlformats.org/officeDocument/2006/relationships/styles" Target="/word/styles.xml" Id="R6caa6c96badd41e1" /><Relationship Type="http://schemas.openxmlformats.org/officeDocument/2006/relationships/settings" Target="/word/settings.xml" Id="R1fdfb0725d514fb4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nelsPerSet">
    <vt:lpwstr>5</vt:lpwstr>
  </property>
  <property fmtid="{D5CDD505-2E9C-101B-9397-08002B2CF9AE}" pid="3" name="productGroup">
    <vt:lpwstr>A-0904-01</vt:lpwstr>
  </property>
</Properties>
</file>