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a19f1ce6b4f20" /><Relationship Type="http://schemas.openxmlformats.org/officeDocument/2006/relationships/extended-properties" Target="/docProps/app.xml" Id="Re3d3b238a1374b98" /><Relationship Type="http://schemas.openxmlformats.org/package/2006/relationships/metadata/core-properties" Target="/docProps/core.xml" Id="R196795428aec4bdc" /><Relationship Type="http://schemas.openxmlformats.org/officeDocument/2006/relationships/custom-properties" Target="/docProps/custom.xml" Id="R0f68d3a1b999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303.93701" w:right="446.4" w:bottom="820.8" w:left="401.57795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555.90555"/>
        <w:gridCol w:w="226.77165"/>
        <w:gridCol w:w="5555.90555"/>
      </w:tblGrid>
      <w:tr>
        <w:trPr>
          <w:trHeight w:hRule="exact" w:val="6803.14965"/>
        </w:trPr>
        <w:tc>
          <w:tcPr>
            <w:tcW w:w="5555.9055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555.9055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566.92914"/>
        </w:trPr>
        <w:tc>
          <w:tcPr>
            <w:tcW w:w="11338.58275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6803.14965"/>
        </w:trPr>
        <w:tc>
          <w:tcPr>
            <w:tcW w:w="5555.9055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226.77165" w:type="dxa"/>
            <w:tcMar>
              <w:left w:w="0" w:type="dxa"/>
              <w:right w:w="0" w:type="dxa"/>
              <w:bottom w:w="0" w:type="dxa"/>
              <w:top w:w="283.46457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555.90555" w:type="dxa"/>
            <w:tcMar>
              <w:bottom w:w="0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</w:tbl>
    <w:p>
      <w:pPr>
        <w:spacing w:after="0" w:line="20" w:lineRule="exact"/>
      </w:pPr>
      <w:r/>
      <w:r>
        <w:pict>
          <v:roundrect style="position:absolute;margin-left:13.8189pt;margin-top:65.29685pt;width:277.79528pt;height:340.15748pt;z-index:0;mso-position-horizontal-relative:page;mso-position-vertical-relative:page;rotation:0" filled="f" strokecolor="##bfbfbf [2412]" strokeweight="0.25pt" print="false" arcsize="6687f" o:allowincell="false">
            <w10:anchorlock/>
          </v:roundrect>
        </w:pict>
      </w:r>
      <w:r>
        <w:pict>
          <v:roundrect style="position:absolute;margin-left:302.95276pt;margin-top:65.29685pt;width:277.79528pt;height:340.15748pt;z-index:0;mso-position-horizontal-relative:page;mso-position-vertical-relative:page;rotation:0" filled="f" strokecolor="##bfbfbf [2412]" strokeweight="0.25pt" print="false" arcsize="6687f" o:allowincell="false">
            <w10:anchorlock/>
          </v:roundrect>
        </w:pict>
      </w:r>
      <w:r>
        <w:pict>
          <v:roundrect style="position:absolute;margin-left:13.8189pt;margin-top:433.80078pt;width:277.79528pt;height:340.15748pt;z-index:0;mso-position-horizontal-relative:page;mso-position-vertical-relative:page;rotation:0" filled="f" strokecolor="##bfbfbf [2412]" strokeweight="0.25pt" print="false" arcsize="6687f" o:allowincell="false">
            <w10:anchorlock/>
          </v:roundrect>
        </w:pict>
      </w:r>
      <w:r>
        <w:pict>
          <v:roundrect style="position:absolute;margin-left:302.95276pt;margin-top:433.80078pt;width:277.79528pt;height:340.15748pt;z-index:0;mso-position-horizontal-relative:page;mso-position-vertical-relative:page;rotation:0" filled="f" strokecolor="##bfbfbf [2412]" strokeweight="0.25pt" print="false" arcsize="6687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1386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b9f9ba2be3e4b8c" /><Relationship Type="http://schemas.openxmlformats.org/officeDocument/2006/relationships/styles" Target="/word/styles.xml" Id="R77949bdb3eab4535" /><Relationship Type="http://schemas.openxmlformats.org/officeDocument/2006/relationships/settings" Target="/word/settings.xml" Id="R5657cfdee53d4e1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A-1461-01</vt:lpwstr>
  </property>
</Properties>
</file>